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086372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23603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23603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F408D0" w:rsidP="00F408D0">
            <w:r>
              <w:rPr>
                <w:rFonts w:hint="cs"/>
                <w:rtl/>
              </w:rPr>
              <w:t>12/09</w:t>
            </w:r>
            <w:r w:rsidR="00E153D4">
              <w:rPr>
                <w:rFonts w:hint="cs"/>
                <w:rtl/>
              </w:rPr>
              <w:t>/202</w:t>
            </w:r>
            <w:r>
              <w:rPr>
                <w:rFonts w:hint="cs"/>
                <w:rtl/>
              </w:rPr>
              <w:t>3</w:t>
            </w:r>
          </w:p>
        </w:tc>
      </w:tr>
    </w:tbl>
    <w:p w:rsidR="00332AFB" w:rsidRDefault="00086372" w:rsidP="00222867">
      <w:pPr>
        <w:rPr>
          <w:rtl/>
        </w:rPr>
      </w:pPr>
    </w:p>
    <w:p w:rsidR="00222867" w:rsidRDefault="00086372" w:rsidP="00222867">
      <w:pPr>
        <w:rPr>
          <w:rtl/>
        </w:rPr>
      </w:pPr>
    </w:p>
    <w:p w:rsidR="00222867" w:rsidRDefault="00086372" w:rsidP="00222867">
      <w:pPr>
        <w:rPr>
          <w:rtl/>
        </w:rPr>
      </w:pPr>
    </w:p>
    <w:p w:rsidR="00222867" w:rsidRDefault="00086372" w:rsidP="00222867">
      <w:pPr>
        <w:rPr>
          <w:rtl/>
        </w:rPr>
      </w:pPr>
    </w:p>
    <w:p w:rsidR="00222867" w:rsidRDefault="00086372" w:rsidP="00222867">
      <w:pPr>
        <w:rPr>
          <w:rtl/>
        </w:rPr>
      </w:pPr>
    </w:p>
    <w:p w:rsidR="00222867" w:rsidRDefault="00086372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086372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F018E4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F018E4"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="00F018E4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086372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52C26" w:rsidTr="006B094C">
        <w:trPr>
          <w:trHeight w:val="2658"/>
        </w:trPr>
        <w:tc>
          <w:tcPr>
            <w:tcW w:w="9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2C26" w:rsidRPr="009B372C" w:rsidRDefault="00B52C26" w:rsidP="00B52C26">
            <w:pPr>
              <w:spacing w:after="200"/>
              <w:rPr>
                <w:rFonts w:ascii="Arial" w:hAnsi="Arial"/>
                <w:sz w:val="22"/>
                <w:szCs w:val="22"/>
                <w:rtl/>
              </w:rPr>
            </w:pPr>
            <w:r w:rsidRPr="009B372C">
              <w:rPr>
                <w:rFonts w:ascii="Arial" w:hAnsi="Arial"/>
                <w:sz w:val="22"/>
                <w:szCs w:val="22"/>
                <w:rtl/>
              </w:rPr>
              <w:t>ישראל הצטרפה</w:t>
            </w:r>
            <w:r w:rsidRPr="009B372C">
              <w:rPr>
                <w:rFonts w:ascii="Arial" w:hAnsi="Arial" w:hint="cs"/>
                <w:sz w:val="22"/>
                <w:szCs w:val="22"/>
                <w:rtl/>
              </w:rPr>
              <w:t xml:space="preserve"> לארגון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Pr="009B372C">
              <w:rPr>
                <w:rFonts w:ascii="Arial" w:hAnsi="Arial"/>
                <w:sz w:val="22"/>
                <w:szCs w:val="22"/>
              </w:rPr>
              <w:t>IHTSDO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 xml:space="preserve"> באפריל 2012 בעקבות החלטה אסטרטגית </w:t>
            </w:r>
            <w:r w:rsidRPr="009B372C">
              <w:rPr>
                <w:rFonts w:ascii="Arial" w:hAnsi="Arial" w:hint="cs"/>
                <w:sz w:val="22"/>
                <w:szCs w:val="22"/>
                <w:rtl/>
              </w:rPr>
              <w:t xml:space="preserve">של 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 xml:space="preserve">משרד </w:t>
            </w:r>
            <w:r w:rsidRPr="009B372C">
              <w:rPr>
                <w:rFonts w:ascii="Arial" w:hAnsi="Arial" w:hint="cs"/>
                <w:sz w:val="22"/>
                <w:szCs w:val="22"/>
                <w:rtl/>
              </w:rPr>
              <w:t>ה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>בריאות לאמץ</w:t>
            </w:r>
            <w:r w:rsidRPr="009B372C">
              <w:rPr>
                <w:rFonts w:ascii="Arial" w:hAnsi="Arial" w:hint="cs"/>
                <w:sz w:val="22"/>
                <w:szCs w:val="22"/>
                <w:rtl/>
              </w:rPr>
              <w:t xml:space="preserve"> את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Pr="009B372C">
              <w:rPr>
                <w:rFonts w:ascii="Arial" w:hAnsi="Arial"/>
                <w:sz w:val="22"/>
                <w:szCs w:val="22"/>
              </w:rPr>
              <w:t>SNOMED CT</w:t>
            </w:r>
            <w:r w:rsidRPr="009B372C">
              <w:rPr>
                <w:rFonts w:ascii="Arial" w:hAnsi="Arial"/>
                <w:sz w:val="22"/>
                <w:szCs w:val="22"/>
                <w:rtl/>
              </w:rPr>
              <w:t xml:space="preserve"> כמינוח הקליני של מערכת הבריאות בישראל</w:t>
            </w:r>
            <w:r w:rsidRPr="009B372C">
              <w:rPr>
                <w:rFonts w:ascii="Arial" w:hAnsi="Arial" w:hint="cs"/>
                <w:sz w:val="22"/>
                <w:szCs w:val="22"/>
                <w:rtl/>
              </w:rPr>
              <w:t>.</w:t>
            </w:r>
          </w:p>
          <w:p w:rsidR="00B52C26" w:rsidRPr="009B372C" w:rsidRDefault="00B52C26" w:rsidP="00B52C26">
            <w:pPr>
              <w:spacing w:after="200"/>
              <w:rPr>
                <w:rFonts w:ascii="Arial" w:hAnsi="Arial"/>
                <w:sz w:val="22"/>
                <w:szCs w:val="22"/>
                <w:rtl/>
                <w:lang w:val="en"/>
              </w:rPr>
            </w:pPr>
            <w:r w:rsidRPr="009B372C">
              <w:rPr>
                <w:rFonts w:ascii="Arial" w:hAnsi="Arial"/>
                <w:sz w:val="22"/>
                <w:szCs w:val="22"/>
                <w:lang w:val="en"/>
              </w:rPr>
              <w:t>International Health Terminology Standards Development Organisation- IHTSDO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br/>
              <w:t>הנו ארגון בינלאומי לפיתוח סטנדרטים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>,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 ללא כוונת רווח,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 אשר פיתח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 ו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>ה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פיץ את </w:t>
            </w:r>
            <w:r w:rsidRPr="009B372C">
              <w:rPr>
                <w:rFonts w:ascii="Arial" w:hAnsi="Arial"/>
                <w:sz w:val="22"/>
                <w:szCs w:val="22"/>
                <w:lang w:val="en"/>
              </w:rPr>
              <w:t>SNOMED CT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>.</w:t>
            </w:r>
          </w:p>
          <w:p w:rsidR="00B52C26" w:rsidRPr="009B372C" w:rsidRDefault="00B52C26" w:rsidP="00B52C26">
            <w:pPr>
              <w:spacing w:after="200"/>
              <w:rPr>
                <w:rFonts w:ascii="Arial" w:hAnsi="Arial"/>
                <w:sz w:val="22"/>
                <w:szCs w:val="22"/>
                <w:rtl/>
                <w:lang w:val="en"/>
              </w:rPr>
            </w:pPr>
            <w:r w:rsidRPr="009B372C">
              <w:rPr>
                <w:rFonts w:ascii="Arial" w:hAnsi="Arial"/>
                <w:sz w:val="22"/>
                <w:szCs w:val="22"/>
                <w:lang w:val="en"/>
              </w:rPr>
              <w:t>SNOMED CT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 - מספק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 את הליבה למינוח הכללי לרשומות בריאות אלקטרוניות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>.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 xml:space="preserve"> הוא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נועד ללכוד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ולייצג את נתוני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 w:hint="cs"/>
                <w:color w:val="222222"/>
                <w:sz w:val="22"/>
                <w:szCs w:val="22"/>
                <w:rtl/>
              </w:rPr>
              <w:t>ה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מטופל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למטרות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קליניות</w:t>
            </w:r>
            <w:r w:rsidRPr="009B372C">
              <w:rPr>
                <w:rStyle w:val="hps"/>
                <w:rFonts w:ascii="Arial" w:hAnsi="Arial" w:hint="cs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Fonts w:ascii="Arial" w:hAnsi="Arial" w:hint="cs"/>
                <w:color w:val="222222"/>
                <w:sz w:val="22"/>
                <w:szCs w:val="22"/>
                <w:rtl/>
              </w:rPr>
              <w:t xml:space="preserve">באופן שיטתי, </w:t>
            </w:r>
            <w:r w:rsidRPr="009B372C">
              <w:rPr>
                <w:rStyle w:val="hps"/>
                <w:rFonts w:ascii="Arial" w:hAnsi="Arial" w:hint="cs"/>
                <w:color w:val="222222"/>
                <w:sz w:val="22"/>
                <w:szCs w:val="22"/>
                <w:rtl/>
              </w:rPr>
              <w:t>באמצעות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קודים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,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מונחים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,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מילים נרדפות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והגדרות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המשמשות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בתיעוד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ודיווח</w:t>
            </w:r>
            <w:r w:rsidRPr="009B372C">
              <w:rPr>
                <w:rFonts w:ascii="Arial" w:hAnsi="Arial" w:hint="cs"/>
                <w:color w:val="222222"/>
                <w:sz w:val="22"/>
                <w:szCs w:val="22"/>
                <w:rtl/>
              </w:rPr>
              <w:t>ים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Style w:val="hps"/>
                <w:rFonts w:ascii="Arial" w:hAnsi="Arial"/>
                <w:color w:val="222222"/>
                <w:sz w:val="22"/>
                <w:szCs w:val="22"/>
                <w:rtl/>
              </w:rPr>
              <w:t>קליניים</w:t>
            </w:r>
            <w:r w:rsidRPr="009B372C">
              <w:rPr>
                <w:rStyle w:val="hps"/>
                <w:rFonts w:ascii="Arial" w:hAnsi="Arial" w:hint="cs"/>
                <w:color w:val="222222"/>
                <w:sz w:val="22"/>
                <w:szCs w:val="22"/>
                <w:rtl/>
              </w:rPr>
              <w:t xml:space="preserve"> </w:t>
            </w:r>
            <w:r w:rsidRPr="009B372C">
              <w:rPr>
                <w:rFonts w:ascii="Arial" w:hAnsi="Arial" w:hint="cs"/>
                <w:color w:val="222222"/>
                <w:sz w:val="22"/>
                <w:szCs w:val="22"/>
                <w:rtl/>
              </w:rPr>
              <w:t>במחשב</w:t>
            </w:r>
            <w:r w:rsidRPr="009B372C">
              <w:rPr>
                <w:rFonts w:ascii="Arial" w:hAnsi="Arial"/>
                <w:color w:val="222222"/>
                <w:sz w:val="22"/>
                <w:szCs w:val="22"/>
                <w:rtl/>
              </w:rPr>
              <w:t>.</w:t>
            </w:r>
          </w:p>
          <w:p w:rsidR="00B52C26" w:rsidRPr="00607DBE" w:rsidRDefault="00B52C26" w:rsidP="00B52C26">
            <w:pPr>
              <w:spacing w:after="200"/>
              <w:rPr>
                <w:rFonts w:ascii="Arial" w:hAnsi="Arial"/>
                <w:szCs w:val="24"/>
                <w:rtl/>
              </w:rPr>
            </w:pP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ביום 1.1.2017 נמכרו מלוא הזכויות של </w:t>
            </w:r>
            <w:r w:rsidRPr="009B372C">
              <w:rPr>
                <w:rFonts w:ascii="Arial" w:hAnsi="Arial"/>
                <w:sz w:val="22"/>
                <w:szCs w:val="22"/>
                <w:lang w:val="en"/>
              </w:rPr>
              <w:t>IHTSDO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 לידי חב' </w:t>
            </w:r>
            <w:r w:rsidRPr="009B372C">
              <w:rPr>
                <w:rFonts w:ascii="Arial" w:hAnsi="Arial" w:hint="cs"/>
                <w:sz w:val="22"/>
                <w:szCs w:val="22"/>
                <w:lang w:val="en"/>
              </w:rPr>
              <w:t>SNO</w:t>
            </w:r>
            <w:r w:rsidRPr="009B372C">
              <w:rPr>
                <w:rFonts w:ascii="Arial" w:hAnsi="Arial"/>
                <w:sz w:val="22"/>
                <w:szCs w:val="22"/>
                <w:lang w:val="en"/>
              </w:rPr>
              <w:t xml:space="preserve">MED </w:t>
            </w:r>
            <w:r w:rsidRPr="009B372C">
              <w:rPr>
                <w:rFonts w:ascii="Arial" w:hAnsi="Arial" w:hint="cs"/>
                <w:sz w:val="22"/>
                <w:szCs w:val="22"/>
                <w:lang w:val="en"/>
              </w:rPr>
              <w:t>I</w:t>
            </w:r>
            <w:r w:rsidRPr="009B372C">
              <w:rPr>
                <w:rFonts w:ascii="Arial" w:hAnsi="Arial"/>
                <w:sz w:val="22"/>
                <w:szCs w:val="22"/>
              </w:rPr>
              <w:t>nternational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, כאשר 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>השימוש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 ב-</w:t>
            </w:r>
            <w:r w:rsidRPr="009B372C">
              <w:rPr>
                <w:rFonts w:ascii="Arial" w:hAnsi="Arial"/>
                <w:sz w:val="22"/>
                <w:szCs w:val="22"/>
                <w:lang w:val="en"/>
              </w:rPr>
              <w:t xml:space="preserve"> SNOMED CT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כרוך בתשלום </w:t>
            </w:r>
            <w:r w:rsidR="00F018E4"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דמי 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>רישי</w:t>
            </w:r>
            <w:r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>ון</w:t>
            </w:r>
            <w:r w:rsidR="00F018E4" w:rsidRPr="009B372C">
              <w:rPr>
                <w:rFonts w:ascii="Arial" w:hAnsi="Arial" w:hint="cs"/>
                <w:sz w:val="22"/>
                <w:szCs w:val="22"/>
                <w:rtl/>
                <w:lang w:val="en"/>
              </w:rPr>
              <w:t xml:space="preserve"> לחברה</w:t>
            </w:r>
            <w:r w:rsidRPr="009B372C">
              <w:rPr>
                <w:rFonts w:ascii="Arial" w:hAnsi="Arial"/>
                <w:sz w:val="22"/>
                <w:szCs w:val="22"/>
                <w:rtl/>
                <w:lang w:val="en"/>
              </w:rPr>
              <w:t>.</w:t>
            </w:r>
            <w:r w:rsidRPr="00B52C26">
              <w:rPr>
                <w:rFonts w:ascii="Arial" w:hAnsi="Arial"/>
                <w:sz w:val="22"/>
                <w:szCs w:val="22"/>
                <w:rtl/>
                <w:lang w:val="en"/>
              </w:rPr>
              <w:t xml:space="preserve"> </w:t>
            </w:r>
          </w:p>
        </w:tc>
      </w:tr>
    </w:tbl>
    <w:p w:rsidR="00222867" w:rsidRPr="00AF57E9" w:rsidRDefault="00086372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0863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0863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08637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086372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222867" w:rsidRPr="00AF57E9" w:rsidRDefault="00EE60B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EE60B2">
              <w:rPr>
                <w:rFonts w:ascii="Arial" w:hAnsi="Arial"/>
                <w:szCs w:val="24"/>
                <w:lang w:val="en"/>
              </w:rPr>
              <w:t>IHTSDO T/H SNOMED INTERNATIONAL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222867" w:rsidRPr="00086372" w:rsidRDefault="00DC19E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rtl/>
                <w:lang w:eastAsia="he-IL"/>
              </w:rPr>
            </w:pPr>
            <w:r w:rsidRPr="00086372">
              <w:rPr>
                <w:rFonts w:ascii="Arial" w:hAnsi="Arial"/>
                <w:bCs/>
                <w:sz w:val="22"/>
                <w:szCs w:val="22"/>
              </w:rPr>
              <w:t>50084984</w:t>
            </w:r>
            <w:r w:rsidR="00086372" w:rsidRPr="0008637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/ 241121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222867" w:rsidRPr="00AF57E9" w:rsidRDefault="005D265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222867" w:rsidRPr="00AF57E9" w:rsidRDefault="005D265F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A8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>ספ</w:t>
            </w:r>
            <w:bookmarkStart w:id="0" w:name="_GoBack"/>
            <w:bookmarkEnd w:id="0"/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ק חוץ </w:t>
            </w:r>
          </w:p>
        </w:tc>
      </w:tr>
      <w:tr w:rsidR="007548B0" w:rsidTr="005D265F">
        <w:tc>
          <w:tcPr>
            <w:tcW w:w="2675" w:type="dxa"/>
            <w:shd w:val="clear" w:color="auto" w:fill="E6E6E6"/>
            <w:hideMark/>
          </w:tcPr>
          <w:p w:rsidR="00222867" w:rsidRPr="00236036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3603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  <w:shd w:val="clear" w:color="auto" w:fill="auto"/>
          </w:tcPr>
          <w:p w:rsidR="00222867" w:rsidRPr="00E95151" w:rsidRDefault="00DC19E9" w:rsidP="00E95151">
            <w:pPr>
              <w:rPr>
                <w:rFonts w:ascii="Trebuchet MS" w:hAnsi="Trebuchet MS"/>
                <w:rtl/>
              </w:rPr>
            </w:pPr>
            <w:r w:rsidRPr="00DC19E9">
              <w:rPr>
                <w:rFonts w:ascii="Trebuchet MS" w:hAnsi="Trebuchet MS"/>
              </w:rPr>
              <w:t>93,459</w:t>
            </w:r>
            <w:r w:rsidR="009B372C" w:rsidRPr="00E95151">
              <w:rPr>
                <w:rFonts w:ascii="Trebuchet MS" w:hAnsi="Trebuchet MS"/>
                <w:b/>
                <w:bCs/>
              </w:rPr>
              <w:t>$</w:t>
            </w:r>
            <w:r w:rsidR="005D265F">
              <w:rPr>
                <w:rFonts w:ascii="Trebuchet MS" w:hAnsi="Trebuchet MS"/>
              </w:rPr>
              <w:t xml:space="preserve"> </w:t>
            </w:r>
            <w:r w:rsidR="005D265F">
              <w:rPr>
                <w:rFonts w:ascii="Trebuchet MS" w:hAnsi="Trebuchet MS" w:hint="cs"/>
                <w:rtl/>
              </w:rPr>
              <w:t xml:space="preserve"> (</w:t>
            </w:r>
            <w:r w:rsidR="00592916">
              <w:rPr>
                <w:rFonts w:ascii="Trebuchet MS" w:hAnsi="Trebuchet MS" w:hint="cs"/>
                <w:rtl/>
              </w:rPr>
              <w:t xml:space="preserve">לא </w:t>
            </w:r>
            <w:r w:rsidR="005D265F">
              <w:rPr>
                <w:rFonts w:ascii="Trebuchet MS" w:hAnsi="Trebuchet MS" w:hint="cs"/>
                <w:rtl/>
              </w:rPr>
              <w:t>כולל מע"מ)</w:t>
            </w:r>
          </w:p>
        </w:tc>
      </w:tr>
      <w:tr w:rsidR="007C4A53" w:rsidTr="007C4A53">
        <w:tc>
          <w:tcPr>
            <w:tcW w:w="2675" w:type="dxa"/>
            <w:shd w:val="clear" w:color="auto" w:fill="E6E6E6"/>
            <w:hideMark/>
          </w:tcPr>
          <w:p w:rsidR="007C4A53" w:rsidRPr="00236036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3603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7C4A53" w:rsidRPr="009F32AC" w:rsidRDefault="009F32AC" w:rsidP="00DC19E9">
            <w:pPr>
              <w:bidi w:val="0"/>
              <w:jc w:val="right"/>
              <w:rPr>
                <w:rFonts w:ascii="Trebuchet MS" w:hAnsi="Trebuchet MS"/>
              </w:rPr>
            </w:pPr>
            <w:r w:rsidRPr="009F32AC">
              <w:rPr>
                <w:rFonts w:ascii="Trebuchet MS" w:hAnsi="Trebuchet MS" w:hint="cs"/>
                <w:rtl/>
              </w:rPr>
              <w:t>01/01/</w:t>
            </w:r>
            <w:r w:rsidR="00DC19E9">
              <w:rPr>
                <w:rFonts w:ascii="Trebuchet MS" w:hAnsi="Trebuchet MS" w:hint="cs"/>
                <w:rtl/>
              </w:rPr>
              <w:t>2024</w:t>
            </w:r>
            <w:r w:rsidRPr="009F32AC">
              <w:rPr>
                <w:rFonts w:ascii="Trebuchet MS" w:hAnsi="Trebuchet MS" w:hint="cs"/>
                <w:rtl/>
              </w:rPr>
              <w:t xml:space="preserve"> </w:t>
            </w:r>
            <w:r w:rsidRPr="009F32AC">
              <w:rPr>
                <w:rFonts w:ascii="Trebuchet MS" w:hAnsi="Trebuchet MS"/>
                <w:rtl/>
              </w:rPr>
              <w:t>–</w:t>
            </w:r>
            <w:r w:rsidRPr="009F32AC">
              <w:rPr>
                <w:rFonts w:ascii="Trebuchet MS" w:hAnsi="Trebuchet MS" w:hint="cs"/>
                <w:rtl/>
              </w:rPr>
              <w:t xml:space="preserve"> 31/12/</w:t>
            </w:r>
            <w:r w:rsidR="00DC19E9">
              <w:rPr>
                <w:rFonts w:ascii="Trebuchet MS" w:hAnsi="Trebuchet MS" w:hint="cs"/>
                <w:rtl/>
              </w:rPr>
              <w:t>2024</w:t>
            </w:r>
          </w:p>
        </w:tc>
      </w:tr>
    </w:tbl>
    <w:p w:rsidR="00222867" w:rsidRPr="00AF57E9" w:rsidRDefault="00086372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086372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9F32AC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18E4" w:rsidRPr="009F32AC" w:rsidRDefault="00E630D4" w:rsidP="005D265F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לשם בחינת קיומם של ספקים נוספים, נערך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חיפוש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ברשת האינטרנט</w:t>
            </w:r>
            <w:r w:rsidR="00B52C26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ממנו עלו פרטי חברות נוספות, העוסקות</w:t>
            </w:r>
            <w:r w:rsidR="00B52C26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בפיתוח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מינוח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סטנדרטים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לאומיים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אך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עומדות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בדרישות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לביצוע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ההתקשרות</w:t>
            </w:r>
            <w:r w:rsidR="00F018E4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: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CDISC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עוסקת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בתחום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פיתוח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סטנדרטים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וחידושים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לייעול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מחקר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רפואי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ולהבטיח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</w:t>
            </w:r>
            <w:r w:rsidR="00F018E4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גורמי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בריאות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בעולם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National Clinical Terminology and Information Service - NCTIS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ספציפי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לאוסטרליה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CT-AU SNOMED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היא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השלוחה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האוסטרלית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ל-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CT SNOMED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וריאציות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מקומיות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והתאמות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אישיות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מונחים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רלוונטיים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לקהילת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הבריאות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האוסטרלית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LOINC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–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סטנדרט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שעוסק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בעיקר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בטרמינולוגיה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בדיקות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מעבדה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בנוסף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עוסק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בטרמינולוגיה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לתחום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הקליני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אך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יש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לו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6\1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מהמונחים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שיש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בסנומד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בנוסף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LOINC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נעזר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ב-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SNOMED CT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וב-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HL7’s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להגדיר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מושגים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רפואיים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בסטנדרט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המסמך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הקליני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RxNorm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-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שמות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מנורמלים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לתרופות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קליניות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וסמים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בשימוש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נפוץ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בתוכנות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לניהול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מרקחת,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RxNorm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יכול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לתווך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מערכות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שלא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משתמשות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באותה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תוכנה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ואוצר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מילים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NDF-RT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-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מארגן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רשימת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התרופות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לייצוג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פורמלי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הרחבה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Veterans Health Administration (VHA)</w:t>
            </w:r>
            <w:r w:rsidRPr="009F32AC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:rsidR="00E630D4" w:rsidRPr="009F32AC" w:rsidRDefault="00E630D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9F32AC">
              <w:rPr>
                <w:rFonts w:asciiTheme="minorBidi" w:hAnsiTheme="minorBidi" w:hint="eastAsia"/>
                <w:b/>
                <w:sz w:val="21"/>
                <w:szCs w:val="21"/>
                <w:rtl/>
                <w:lang w:eastAsia="he-IL"/>
              </w:rPr>
              <w:t>•</w:t>
            </w:r>
            <w:r w:rsidR="004A4352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A4352" w:rsidRPr="009F32AC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- </w:t>
            </w:r>
            <w:r w:rsidR="004A4352" w:rsidRPr="009F32AC">
              <w:rPr>
                <w:rFonts w:asciiTheme="minorBidi" w:hAnsiTheme="minorBidi" w:hint="cs"/>
                <w:b/>
                <w:sz w:val="21"/>
                <w:szCs w:val="21"/>
                <w:lang w:eastAsia="he-IL"/>
              </w:rPr>
              <w:t>NADA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Nursing terminology</w:t>
            </w:r>
          </w:p>
          <w:p w:rsidR="00572407" w:rsidRPr="00AF57E9" w:rsidRDefault="00F018E4" w:rsidP="00F018E4">
            <w:pPr>
              <w:spacing w:line="312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בנסיבות המתוארות לעיל</w:t>
            </w:r>
            <w:r w:rsidR="004A4352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4A4352" w:rsidRPr="009F32AC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למיטב ידיעת הח"מ, אין בנמצא בישראל ספק המסוגל לספק השירותים הנדרשים.</w:t>
            </w:r>
          </w:p>
        </w:tc>
      </w:tr>
    </w:tbl>
    <w:p w:rsidR="00F018E4" w:rsidRDefault="00F018E4" w:rsidP="00F018E4">
      <w:pPr>
        <w:rPr>
          <w:rFonts w:ascii="Arial" w:hAnsi="Arial"/>
          <w:b/>
          <w:sz w:val="21"/>
          <w:szCs w:val="21"/>
          <w:rtl/>
        </w:rPr>
      </w:pPr>
    </w:p>
    <w:p w:rsidR="00F018E4" w:rsidRPr="00F018E4" w:rsidRDefault="005C1E13" w:rsidP="00F018E4">
      <w:pPr>
        <w:rPr>
          <w:rFonts w:ascii="Arial" w:hAnsi="Arial"/>
          <w:b/>
          <w:sz w:val="21"/>
          <w:szCs w:val="21"/>
          <w:rtl/>
        </w:rPr>
      </w:pPr>
      <w:r>
        <w:rPr>
          <w:rFonts w:ascii="Arial" w:hAnsi="Arial" w:hint="cs"/>
          <w:b/>
          <w:noProof/>
          <w:sz w:val="21"/>
          <w:szCs w:val="21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495211</wp:posOffset>
                </wp:positionH>
                <wp:positionV relativeFrom="paragraph">
                  <wp:posOffset>167019</wp:posOffset>
                </wp:positionV>
                <wp:extent cx="654617" cy="883449"/>
                <wp:effectExtent l="0" t="0" r="12700" b="12065"/>
                <wp:wrapNone/>
                <wp:docPr id="1" name="צורה חופשי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17" cy="883449"/>
                        </a:xfrm>
                        <a:custGeom>
                          <a:avLst/>
                          <a:gdLst>
                            <a:gd name="connsiteX0" fmla="*/ 409664 w 654617"/>
                            <a:gd name="connsiteY0" fmla="*/ 523226 h 883449"/>
                            <a:gd name="connsiteX1" fmla="*/ 89 w 654617"/>
                            <a:gd name="connsiteY1" fmla="*/ 447026 h 883449"/>
                            <a:gd name="connsiteX2" fmla="*/ 371564 w 654617"/>
                            <a:gd name="connsiteY2" fmla="*/ 875651 h 883449"/>
                            <a:gd name="connsiteX3" fmla="*/ 266789 w 654617"/>
                            <a:gd name="connsiteY3" fmla="*/ 18401 h 883449"/>
                            <a:gd name="connsiteX4" fmla="*/ 95339 w 654617"/>
                            <a:gd name="connsiteY4" fmla="*/ 304151 h 883449"/>
                            <a:gd name="connsiteX5" fmla="*/ 638264 w 654617"/>
                            <a:gd name="connsiteY5" fmla="*/ 494651 h 883449"/>
                            <a:gd name="connsiteX6" fmla="*/ 523964 w 654617"/>
                            <a:gd name="connsiteY6" fmla="*/ 447026 h 883449"/>
                            <a:gd name="connsiteX7" fmla="*/ 523964 w 654617"/>
                            <a:gd name="connsiteY7" fmla="*/ 447026 h 88344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54617" h="883449">
                              <a:moveTo>
                                <a:pt x="409664" y="523226"/>
                              </a:moveTo>
                              <a:cubicBezTo>
                                <a:pt x="208051" y="455757"/>
                                <a:pt x="6439" y="388289"/>
                                <a:pt x="89" y="447026"/>
                              </a:cubicBezTo>
                              <a:cubicBezTo>
                                <a:pt x="-6261" y="505763"/>
                                <a:pt x="327114" y="947088"/>
                                <a:pt x="371564" y="875651"/>
                              </a:cubicBezTo>
                              <a:cubicBezTo>
                                <a:pt x="416014" y="804214"/>
                                <a:pt x="312826" y="113651"/>
                                <a:pt x="266789" y="18401"/>
                              </a:cubicBezTo>
                              <a:cubicBezTo>
                                <a:pt x="220751" y="-76849"/>
                                <a:pt x="33427" y="224776"/>
                                <a:pt x="95339" y="304151"/>
                              </a:cubicBezTo>
                              <a:cubicBezTo>
                                <a:pt x="157251" y="383526"/>
                                <a:pt x="566827" y="470839"/>
                                <a:pt x="638264" y="494651"/>
                              </a:cubicBezTo>
                              <a:cubicBezTo>
                                <a:pt x="709701" y="518463"/>
                                <a:pt x="523964" y="447026"/>
                                <a:pt x="523964" y="447026"/>
                              </a:cubicBezTo>
                              <a:lnTo>
                                <a:pt x="523964" y="447026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160037" id="צורה חופשית 1" o:spid="_x0000_s1026" style="position:absolute;left:0;text-align:left;margin-left:39pt;margin-top:13.15pt;width:51.55pt;height:69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54617,883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" path="m409664,523226c208051,455757,6439,388289,89,447026v-6350,58737,327025,500062,371475,428625c416014,804214,312826,113651,266789,18401,220751,-76849,33427,224776,95339,304151v61912,79375,471488,166688,542925,190500c709701,518463,523964,447026,523964,447026r,e" filled="f" strokecolor="#243f60 [1604]" strokeweight="2pt">
                <v:path arrowok="t" o:connecttype="custom" o:connectlocs="409664,523226;89,447026;371564,875651;266789,18401;95339,304151;638264,494651;523964,447026;523964,447026" o:connectangles="0,0,0,0,0,0,0,0"/>
              </v:shape>
            </w:pict>
          </mc:Fallback>
        </mc:AlternateContent>
      </w:r>
      <w:r w:rsidR="00F018E4" w:rsidRPr="00F018E4">
        <w:rPr>
          <w:rFonts w:ascii="Arial" w:hAnsi="Arial" w:hint="cs"/>
          <w:b/>
          <w:sz w:val="21"/>
          <w:szCs w:val="21"/>
          <w:rtl/>
        </w:rPr>
        <w:t>לנוכח הוראת תקנה 3(31)(א) לתקנות חובת המכרזים התשנ"ג-1993,</w:t>
      </w:r>
      <w:r w:rsidR="00F018E4" w:rsidRPr="00F018E4">
        <w:rPr>
          <w:rFonts w:ascii="Arial" w:hAnsi="Arial"/>
          <w:b/>
          <w:sz w:val="21"/>
          <w:szCs w:val="21"/>
          <w:rtl/>
        </w:rPr>
        <w:t xml:space="preserve"> </w:t>
      </w:r>
      <w:r w:rsidR="00F018E4" w:rsidRPr="00F018E4">
        <w:rPr>
          <w:rFonts w:ascii="Arial" w:hAnsi="Arial" w:hint="cs"/>
          <w:b/>
          <w:sz w:val="21"/>
          <w:szCs w:val="21"/>
          <w:rtl/>
        </w:rPr>
        <w:t>לפיה על מנהל היחידה המזמינה לחוות דעתו כי, למיטב ידיעתו, אין בנמצא בישראל טובין או שירותים מהסוג הנדרש, ולנוכח חוות דעת הגורם המקצועי דלעיל, הנני מאשרת</w:t>
      </w:r>
      <w:r w:rsidR="00F018E4" w:rsidRPr="00F018E4">
        <w:rPr>
          <w:rFonts w:ascii="Arial" w:hAnsi="Arial"/>
          <w:b/>
          <w:sz w:val="21"/>
          <w:szCs w:val="21"/>
          <w:rtl/>
        </w:rPr>
        <w:t xml:space="preserve"> בחתימת</w:t>
      </w:r>
      <w:r w:rsidR="00F018E4" w:rsidRPr="00F018E4">
        <w:rPr>
          <w:rFonts w:ascii="Arial" w:hAnsi="Arial" w:hint="cs"/>
          <w:b/>
          <w:sz w:val="21"/>
          <w:szCs w:val="21"/>
          <w:rtl/>
        </w:rPr>
        <w:t>י</w:t>
      </w:r>
      <w:r w:rsidR="00F018E4" w:rsidRPr="00F018E4">
        <w:rPr>
          <w:rFonts w:ascii="Arial" w:hAnsi="Arial"/>
          <w:b/>
          <w:sz w:val="21"/>
          <w:szCs w:val="21"/>
          <w:rtl/>
        </w:rPr>
        <w:t xml:space="preserve"> את האמור בחוות הדעת.</w:t>
      </w:r>
    </w:p>
    <w:p w:rsidR="00222867" w:rsidRPr="00AF57E9" w:rsidRDefault="00086372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914C73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מורן טובול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914C73" w:rsidP="00F018E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מנהלת תכנון ותפעול מיזם טרמינולוגיה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914C73" w:rsidRDefault="00086372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F018E4" w:rsidRDefault="00F018E4" w:rsidP="0057240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תכ"מ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הדעת, לאחר שוידאתי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323C54" w:rsidP="00323C54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323C54">
              <w:rPr>
                <w:rFonts w:ascii="Arial" w:hAnsi="Arial" w:hint="cs"/>
                <w:b/>
                <w:sz w:val="22"/>
                <w:szCs w:val="22"/>
                <w:rtl/>
              </w:rPr>
              <w:t>אתי</w:t>
            </w:r>
            <w:r w:rsidRPr="00323C54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323C54">
              <w:rPr>
                <w:rFonts w:ascii="Arial" w:hAnsi="Arial" w:hint="cs"/>
                <w:b/>
                <w:sz w:val="22"/>
                <w:szCs w:val="22"/>
                <w:rtl/>
              </w:rPr>
              <w:t>מלאייב</w:t>
            </w:r>
            <w:r w:rsidRPr="00323C54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</w:t>
            </w:r>
            <w:r w:rsidR="00323C54"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6157B9" w:rsidP="003C30D0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370965" cy="533226"/>
                  <wp:effectExtent l="0" t="0" r="635" b="635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044" cy="539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36036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572407" w:rsidRPr="00817FBA" w:rsidRDefault="00572407" w:rsidP="00F018E4"/>
    <w:sectPr w:rsidR="0057240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D3" w:rsidRDefault="009174D3">
      <w:r>
        <w:separator/>
      </w:r>
    </w:p>
  </w:endnote>
  <w:endnote w:type="continuationSeparator" w:id="0">
    <w:p w:rsidR="009174D3" w:rsidRDefault="0091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086372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086372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086372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086372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D3" w:rsidRDefault="009174D3">
      <w:r>
        <w:separator/>
      </w:r>
    </w:p>
  </w:footnote>
  <w:footnote w:type="continuationSeparator" w:id="0">
    <w:p w:rsidR="009174D3" w:rsidRDefault="00917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D5C83DF" wp14:editId="3D5C83E0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0863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0863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0863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0863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086372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086372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086372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E0E7A"/>
    <w:multiLevelType w:val="multilevel"/>
    <w:tmpl w:val="0409001D"/>
    <w:numStyleLink w:val="SolelBulletList1"/>
  </w:abstractNum>
  <w:abstractNum w:abstractNumId="12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2"/>
  </w:num>
  <w:num w:numId="11">
    <w:abstractNumId w:val="11"/>
  </w:num>
  <w:num w:numId="12">
    <w:abstractNumId w:val="5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6372"/>
    <w:rsid w:val="0015131E"/>
    <w:rsid w:val="001708FA"/>
    <w:rsid w:val="001B27BD"/>
    <w:rsid w:val="00213C5B"/>
    <w:rsid w:val="00236036"/>
    <w:rsid w:val="002D5C29"/>
    <w:rsid w:val="00323C54"/>
    <w:rsid w:val="0032598A"/>
    <w:rsid w:val="00336CDD"/>
    <w:rsid w:val="003C30D0"/>
    <w:rsid w:val="00457FAB"/>
    <w:rsid w:val="004A4352"/>
    <w:rsid w:val="004B165F"/>
    <w:rsid w:val="004E0B2C"/>
    <w:rsid w:val="004F4CC1"/>
    <w:rsid w:val="00514ED8"/>
    <w:rsid w:val="00572407"/>
    <w:rsid w:val="00592916"/>
    <w:rsid w:val="005C1E13"/>
    <w:rsid w:val="005C30B7"/>
    <w:rsid w:val="005D265F"/>
    <w:rsid w:val="006157B9"/>
    <w:rsid w:val="00673DA9"/>
    <w:rsid w:val="00675430"/>
    <w:rsid w:val="006B2F87"/>
    <w:rsid w:val="006C3A4E"/>
    <w:rsid w:val="007548B0"/>
    <w:rsid w:val="007C4A53"/>
    <w:rsid w:val="008211B6"/>
    <w:rsid w:val="00914C73"/>
    <w:rsid w:val="009174D3"/>
    <w:rsid w:val="00926728"/>
    <w:rsid w:val="009514A7"/>
    <w:rsid w:val="009B372C"/>
    <w:rsid w:val="009B6B29"/>
    <w:rsid w:val="009F32AC"/>
    <w:rsid w:val="009F7FB7"/>
    <w:rsid w:val="00B07843"/>
    <w:rsid w:val="00B52C26"/>
    <w:rsid w:val="00B53C37"/>
    <w:rsid w:val="00B75170"/>
    <w:rsid w:val="00BC4465"/>
    <w:rsid w:val="00C43315"/>
    <w:rsid w:val="00DC19E9"/>
    <w:rsid w:val="00E153D4"/>
    <w:rsid w:val="00E27543"/>
    <w:rsid w:val="00E50B98"/>
    <w:rsid w:val="00E630D4"/>
    <w:rsid w:val="00E8203D"/>
    <w:rsid w:val="00E95151"/>
    <w:rsid w:val="00EE60B2"/>
    <w:rsid w:val="00F018E4"/>
    <w:rsid w:val="00F15B21"/>
    <w:rsid w:val="00F408D0"/>
    <w:rsid w:val="00FD49C0"/>
    <w:rsid w:val="00FF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A23037"/>
  <w15:docId w15:val="{E8612F21-4670-446B-AA75-4450A7BF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119563818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2018-12-06T10:45:48+00:00</SDDocDate>
    <elnewpapaerdate xmlns="276fb107-33e2-4c3f-bae8-9cd5efb2baae" xsi:nil="true"/>
    <SDHebDate xmlns="276fb107-33e2-4c3f-bae8-9cd5efb2baae">כ"ח בכסלו, התשע"ט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Importance xmlns="276fb107-33e2-4c3f-bae8-9cd5efb2baae" xsi:nil="true"/>
    <SDExternalEntityConnected xmlns="276fb107-33e2-4c3f-bae8-9cd5efb2ba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F2C731-B141-41CE-90A9-0681AFC4D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276fb107-33e2-4c3f-bae8-9cd5efb2baae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127387-3E0D-4A70-826C-6F0E030E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14</TotalTime>
  <Pages>2</Pages>
  <Words>620</Words>
  <Characters>3105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ספק יחיד SNOMED 2019.docx.</vt:lpstr>
      <vt:lpstr>חוות דעת ספק יחיד SNOMED 2019.docx.</vt:lpstr>
    </vt:vector>
  </TitlesOfParts>
  <Company>moh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חוות דעת ספק יחיד SNOMED 2019.docx.</dc:title>
  <dc:creator>Marina Paz</dc:creator>
  <cp:lastModifiedBy>דורין אמויאל</cp:lastModifiedBy>
  <cp:revision>3</cp:revision>
  <dcterms:created xsi:type="dcterms:W3CDTF">2023-09-20T13:27:00Z</dcterms:created>
  <dcterms:modified xsi:type="dcterms:W3CDTF">2023-09-27T07:36:00Z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